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37" w:rsidRPr="00327637" w:rsidRDefault="00327637" w:rsidP="00327637">
      <w:pPr>
        <w:jc w:val="right"/>
        <w:rPr>
          <w:i/>
          <w:sz w:val="28"/>
          <w:szCs w:val="28"/>
        </w:rPr>
      </w:pPr>
      <w:r w:rsidRPr="00327637">
        <w:rPr>
          <w:i/>
          <w:sz w:val="28"/>
          <w:szCs w:val="28"/>
        </w:rPr>
        <w:t>1</w:t>
      </w:r>
    </w:p>
    <w:p w:rsidR="003E42FD" w:rsidRDefault="007B17EB" w:rsidP="007B17EB">
      <w:pPr>
        <w:jc w:val="center"/>
        <w:rPr>
          <w:b/>
          <w:i/>
          <w:color w:val="FF0000"/>
          <w:sz w:val="28"/>
          <w:szCs w:val="28"/>
        </w:rPr>
      </w:pPr>
      <w:r w:rsidRPr="007B17EB">
        <w:rPr>
          <w:b/>
          <w:i/>
          <w:color w:val="FF0000"/>
          <w:sz w:val="28"/>
          <w:szCs w:val="28"/>
        </w:rPr>
        <w:t>СХЕМА РАЗМЕЩЕНИЯ ОБЪЕКТОВ ФЕСТИВАЛЯ «ФЛОРА И ФАУНА» НА ТЕРРИТОРИИ ПАРКА 850-ЛЕТИЯ МОСКВЫ</w:t>
      </w:r>
      <w:r w:rsidR="00327637">
        <w:rPr>
          <w:b/>
          <w:i/>
          <w:color w:val="FF0000"/>
          <w:sz w:val="28"/>
          <w:szCs w:val="28"/>
        </w:rPr>
        <w:t xml:space="preserve">     </w:t>
      </w:r>
    </w:p>
    <w:p w:rsidR="007B17EB" w:rsidRDefault="00700C48" w:rsidP="007B17EB">
      <w:pPr>
        <w:jc w:val="center"/>
        <w:rPr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B579D2" wp14:editId="4B4C01AE">
            <wp:extent cx="9040483" cy="455985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61419" cy="457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DC3" w:rsidRPr="00755DC3" w:rsidRDefault="00755DC3" w:rsidP="00700C48">
      <w:pPr>
        <w:rPr>
          <w:b/>
          <w:i/>
          <w:sz w:val="28"/>
          <w:szCs w:val="28"/>
          <w:u w:val="single"/>
        </w:rPr>
      </w:pPr>
      <w:r w:rsidRPr="00755DC3">
        <w:rPr>
          <w:b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C3EF3" wp14:editId="2A179DE9">
                <wp:simplePos x="0" y="0"/>
                <wp:positionH relativeFrom="column">
                  <wp:posOffset>-202565</wp:posOffset>
                </wp:positionH>
                <wp:positionV relativeFrom="paragraph">
                  <wp:posOffset>361950</wp:posOffset>
                </wp:positionV>
                <wp:extent cx="301625" cy="275590"/>
                <wp:effectExtent l="76200" t="38100" r="41275" b="105410"/>
                <wp:wrapNone/>
                <wp:docPr id="108" name="Блок-схема: узе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559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637" w:rsidRDefault="00327637" w:rsidP="00700C48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07" o:spid="_x0000_s1026" type="#_x0000_t120" style="position:absolute;margin-left:-15.95pt;margin-top:28.5pt;width:23.7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" fillcolor="#c00000" stroked="f">
                <v:shadow on="t" color="black" opacity="22937f" origin=",.5" offset="0,.63889mm"/>
                <v:textbox>
                  <w:txbxContent>
                    <w:p w:rsidR="00327637" w:rsidRDefault="00327637" w:rsidP="00700C48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00C48" w:rsidRPr="00755DC3">
        <w:rPr>
          <w:b/>
          <w:i/>
          <w:sz w:val="28"/>
          <w:szCs w:val="28"/>
          <w:u w:val="single"/>
        </w:rPr>
        <w:t>Условные обозначения:</w:t>
      </w:r>
      <w:r w:rsidRPr="00755DC3">
        <w:rPr>
          <w:b/>
          <w:i/>
          <w:sz w:val="28"/>
          <w:szCs w:val="28"/>
          <w:u w:val="single"/>
        </w:rPr>
        <w:t xml:space="preserve">   </w:t>
      </w:r>
    </w:p>
    <w:p w:rsidR="007B17EB" w:rsidRPr="00755DC3" w:rsidRDefault="00755DC3" w:rsidP="00700C48">
      <w:pPr>
        <w:rPr>
          <w:b/>
          <w:i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DD219D" wp14:editId="185F4A8C">
                <wp:simplePos x="0" y="0"/>
                <wp:positionH relativeFrom="column">
                  <wp:posOffset>-237011</wp:posOffset>
                </wp:positionH>
                <wp:positionV relativeFrom="paragraph">
                  <wp:posOffset>356570</wp:posOffset>
                </wp:positionV>
                <wp:extent cx="284480" cy="258445"/>
                <wp:effectExtent l="57150" t="38100" r="39370" b="12255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58445"/>
                        </a:xfrm>
                        <a:prstGeom prst="ellipse">
                          <a:avLst/>
                        </a:prstGeom>
                        <a:solidFill>
                          <a:srgbClr val="E6AF0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-18.65pt;margin-top:28.1pt;width:22.4pt;height:2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" fillcolor="#e6af00" stroked="f">
                <v:shadow on="t" color="black" opacity="22937f" origin=",.5" offset="0,.63889mm"/>
              </v:oval>
            </w:pict>
          </mc:Fallback>
        </mc:AlternateContent>
      </w:r>
      <w:r>
        <w:rPr>
          <w:b/>
          <w:i/>
          <w:sz w:val="28"/>
          <w:szCs w:val="28"/>
        </w:rPr>
        <w:t xml:space="preserve">    объекты общепита</w:t>
      </w:r>
    </w:p>
    <w:p w:rsidR="00700C48" w:rsidRDefault="00755DC3" w:rsidP="00700C48">
      <w:pPr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32C9C0" wp14:editId="70727861">
                <wp:simplePos x="0" y="0"/>
                <wp:positionH relativeFrom="column">
                  <wp:posOffset>-237011</wp:posOffset>
                </wp:positionH>
                <wp:positionV relativeFrom="paragraph">
                  <wp:posOffset>316445</wp:posOffset>
                </wp:positionV>
                <wp:extent cx="284672" cy="276045"/>
                <wp:effectExtent l="57150" t="38100" r="39370" b="10541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2" cy="27604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-18.65pt;margin-top:24.9pt;width:22.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b/>
          <w:i/>
          <w:color w:val="FF0000"/>
          <w:sz w:val="28"/>
          <w:szCs w:val="28"/>
        </w:rPr>
        <w:t xml:space="preserve">    </w:t>
      </w:r>
      <w:r w:rsidRPr="00755DC3">
        <w:rPr>
          <w:b/>
          <w:i/>
          <w:sz w:val="28"/>
          <w:szCs w:val="28"/>
        </w:rPr>
        <w:t xml:space="preserve">торговые объекты </w:t>
      </w:r>
      <w:r>
        <w:rPr>
          <w:b/>
          <w:i/>
          <w:sz w:val="28"/>
          <w:szCs w:val="28"/>
        </w:rPr>
        <w:t xml:space="preserve"> </w:t>
      </w:r>
    </w:p>
    <w:p w:rsidR="00755DC3" w:rsidRDefault="00755DC3" w:rsidP="00700C48">
      <w:pPr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</w:t>
      </w:r>
      <w:r w:rsidRPr="00755DC3">
        <w:rPr>
          <w:b/>
          <w:i/>
          <w:sz w:val="28"/>
          <w:szCs w:val="28"/>
        </w:rPr>
        <w:t xml:space="preserve"> павильоны прокат</w:t>
      </w:r>
      <w:r>
        <w:rPr>
          <w:b/>
          <w:i/>
          <w:sz w:val="28"/>
          <w:szCs w:val="28"/>
        </w:rPr>
        <w:t>а</w:t>
      </w:r>
    </w:p>
    <w:p w:rsidR="00327637" w:rsidRDefault="00327637" w:rsidP="00700C48">
      <w:pPr>
        <w:rPr>
          <w:b/>
          <w:i/>
          <w:sz w:val="28"/>
          <w:szCs w:val="28"/>
        </w:rPr>
      </w:pPr>
    </w:p>
    <w:p w:rsidR="00327637" w:rsidRDefault="00327637" w:rsidP="00327637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</w:t>
      </w:r>
    </w:p>
    <w:p w:rsidR="00327637" w:rsidRDefault="00327637" w:rsidP="00327637">
      <w:pPr>
        <w:jc w:val="center"/>
        <w:rPr>
          <w:b/>
          <w:i/>
          <w:color w:val="FF0000"/>
          <w:sz w:val="28"/>
          <w:szCs w:val="28"/>
        </w:rPr>
      </w:pPr>
      <w:r w:rsidRPr="007B17EB">
        <w:rPr>
          <w:b/>
          <w:i/>
          <w:color w:val="FF0000"/>
          <w:sz w:val="28"/>
          <w:szCs w:val="28"/>
        </w:rPr>
        <w:t>СХЕМА РАЗМЕЩЕНИЯ ОБЪЕКТОВ ФЕСТИВАЛЯ «ФЛОРА И ФАУНА» НА ТЕРРИТОРИИ ПАРКА 850-ЛЕТИЯ МОСКВЫ</w:t>
      </w:r>
      <w:r>
        <w:rPr>
          <w:b/>
          <w:i/>
          <w:color w:val="FF0000"/>
          <w:sz w:val="28"/>
          <w:szCs w:val="28"/>
        </w:rPr>
        <w:t xml:space="preserve">     </w:t>
      </w:r>
    </w:p>
    <w:p w:rsidR="00755DC3" w:rsidRDefault="00755DC3" w:rsidP="00700C48">
      <w:pPr>
        <w:rPr>
          <w:b/>
          <w:i/>
          <w:color w:val="FF0000"/>
          <w:sz w:val="28"/>
          <w:szCs w:val="28"/>
        </w:rPr>
      </w:pPr>
    </w:p>
    <w:p w:rsidR="00755DC3" w:rsidRDefault="00327637" w:rsidP="00327637">
      <w:pPr>
        <w:jc w:val="center"/>
        <w:rPr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E475F7" wp14:editId="458E677D">
            <wp:extent cx="8911087" cy="455474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2112" cy="456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37" w:rsidRPr="00755DC3" w:rsidRDefault="00327637" w:rsidP="00327637">
      <w:pPr>
        <w:rPr>
          <w:b/>
          <w:i/>
          <w:sz w:val="28"/>
          <w:szCs w:val="28"/>
          <w:u w:val="single"/>
        </w:rPr>
      </w:pPr>
      <w:r w:rsidRPr="00755DC3">
        <w:rPr>
          <w:b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276AB" wp14:editId="403F4C6C">
                <wp:simplePos x="0" y="0"/>
                <wp:positionH relativeFrom="column">
                  <wp:posOffset>-202565</wp:posOffset>
                </wp:positionH>
                <wp:positionV relativeFrom="paragraph">
                  <wp:posOffset>361950</wp:posOffset>
                </wp:positionV>
                <wp:extent cx="301625" cy="275590"/>
                <wp:effectExtent l="76200" t="38100" r="41275" b="105410"/>
                <wp:wrapNone/>
                <wp:docPr id="3" name="Блок-схема: узе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559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637" w:rsidRDefault="00327637" w:rsidP="0032763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120" style="position:absolute;margin-left:-15.95pt;margin-top:28.5pt;width:23.75pt;height:2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" fillcolor="#c00000" stroked="f">
                <v:shadow on="t" color="black" opacity="22937f" origin=",.5" offset="0,.63889mm"/>
                <v:textbox>
                  <w:txbxContent>
                    <w:p w:rsidR="00327637" w:rsidRDefault="00327637" w:rsidP="00327637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55DC3">
        <w:rPr>
          <w:b/>
          <w:i/>
          <w:sz w:val="28"/>
          <w:szCs w:val="28"/>
          <w:u w:val="single"/>
        </w:rPr>
        <w:t xml:space="preserve">Условные обозначения:   </w:t>
      </w:r>
    </w:p>
    <w:p w:rsidR="00327637" w:rsidRPr="00755DC3" w:rsidRDefault="00327637" w:rsidP="00327637">
      <w:pPr>
        <w:rPr>
          <w:b/>
          <w:i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639DF4" wp14:editId="23AF87DD">
                <wp:simplePos x="0" y="0"/>
                <wp:positionH relativeFrom="column">
                  <wp:posOffset>-237011</wp:posOffset>
                </wp:positionH>
                <wp:positionV relativeFrom="paragraph">
                  <wp:posOffset>356570</wp:posOffset>
                </wp:positionV>
                <wp:extent cx="284480" cy="258445"/>
                <wp:effectExtent l="57150" t="38100" r="39370" b="12255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58445"/>
                        </a:xfrm>
                        <a:prstGeom prst="ellipse">
                          <a:avLst/>
                        </a:prstGeom>
                        <a:solidFill>
                          <a:srgbClr val="E6AF0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-18.65pt;margin-top:28.1pt;width:22.4pt;height:2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" fillcolor="#e6af00" stroked="f">
                <v:shadow on="t" color="black" opacity="22937f" origin=",.5" offset="0,.63889mm"/>
              </v:oval>
            </w:pict>
          </mc:Fallback>
        </mc:AlternateContent>
      </w:r>
      <w:r>
        <w:rPr>
          <w:b/>
          <w:i/>
          <w:sz w:val="28"/>
          <w:szCs w:val="28"/>
        </w:rPr>
        <w:t xml:space="preserve">    объекты общепита  </w:t>
      </w:r>
      <w:bookmarkStart w:id="0" w:name="_GoBack"/>
      <w:bookmarkEnd w:id="0"/>
    </w:p>
    <w:p w:rsidR="00327637" w:rsidRDefault="00327637" w:rsidP="00327637">
      <w:pPr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BE42E" wp14:editId="1D6D89B6">
                <wp:simplePos x="0" y="0"/>
                <wp:positionH relativeFrom="column">
                  <wp:posOffset>-237011</wp:posOffset>
                </wp:positionH>
                <wp:positionV relativeFrom="paragraph">
                  <wp:posOffset>316445</wp:posOffset>
                </wp:positionV>
                <wp:extent cx="284672" cy="276045"/>
                <wp:effectExtent l="57150" t="38100" r="39370" b="10541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2" cy="27604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-18.65pt;margin-top:24.9pt;width:22.4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b/>
          <w:i/>
          <w:color w:val="FF0000"/>
          <w:sz w:val="28"/>
          <w:szCs w:val="28"/>
        </w:rPr>
        <w:t xml:space="preserve">    </w:t>
      </w:r>
      <w:r w:rsidRPr="00755DC3">
        <w:rPr>
          <w:b/>
          <w:i/>
          <w:sz w:val="28"/>
          <w:szCs w:val="28"/>
        </w:rPr>
        <w:t xml:space="preserve">торговые объекты </w:t>
      </w:r>
      <w:r>
        <w:rPr>
          <w:b/>
          <w:i/>
          <w:sz w:val="28"/>
          <w:szCs w:val="28"/>
        </w:rPr>
        <w:t xml:space="preserve"> </w:t>
      </w:r>
    </w:p>
    <w:p w:rsidR="00327637" w:rsidRDefault="00327637" w:rsidP="00327637">
      <w:pPr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</w:t>
      </w:r>
      <w:r w:rsidRPr="00755DC3">
        <w:rPr>
          <w:b/>
          <w:i/>
          <w:sz w:val="28"/>
          <w:szCs w:val="28"/>
        </w:rPr>
        <w:t xml:space="preserve"> павильоны прокат</w:t>
      </w:r>
      <w:r>
        <w:rPr>
          <w:b/>
          <w:i/>
          <w:sz w:val="28"/>
          <w:szCs w:val="28"/>
        </w:rPr>
        <w:t>а</w:t>
      </w:r>
    </w:p>
    <w:p w:rsidR="00327637" w:rsidRPr="007B17EB" w:rsidRDefault="00327637" w:rsidP="00700C48">
      <w:pPr>
        <w:rPr>
          <w:b/>
          <w:i/>
          <w:color w:val="FF0000"/>
          <w:sz w:val="28"/>
          <w:szCs w:val="28"/>
        </w:rPr>
      </w:pPr>
    </w:p>
    <w:sectPr w:rsidR="00327637" w:rsidRPr="007B17EB" w:rsidSect="00755DC3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EB"/>
    <w:rsid w:val="00327637"/>
    <w:rsid w:val="003E42FD"/>
    <w:rsid w:val="00700C48"/>
    <w:rsid w:val="00755DC3"/>
    <w:rsid w:val="007B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7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0C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7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0C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11F12-F78A-4F7E-9E1F-1064CADC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C0FCC6D9</Template>
  <TotalTime>104</TotalTime>
  <Pages>3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Каверзина Галина Александровна</dc:creator>
  <cp:lastModifiedBy>Каверзина Галина Александровна</cp:lastModifiedBy>
  <cp:revision>2</cp:revision>
  <dcterms:created xsi:type="dcterms:W3CDTF">2018-08-21T09:06:00Z</dcterms:created>
  <dcterms:modified xsi:type="dcterms:W3CDTF">2018-08-21T11:15:00Z</dcterms:modified>
</cp:coreProperties>
</file>